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Below you’ll find a Justification letter template for the Offensive Android Internals &amp; Insecurity course. This is a letter that you can share with the decision makers to explain all the benefits you'll get from attending the course, and how it will make you a better employee, and help advance your organization.</w:t>
      </w:r>
    </w:p>
    <w:p w:rsidR="00000000" w:rsidDel="00000000" w:rsidP="00000000" w:rsidRDefault="00000000" w:rsidRPr="00000000" w14:paraId="00000002">
      <w:pPr>
        <w:rPr>
          <w:sz w:val="24"/>
          <w:szCs w:val="24"/>
        </w:rPr>
      </w:pPr>
      <w:r w:rsidDel="00000000" w:rsidR="00000000" w:rsidRPr="00000000">
        <w:rPr>
          <w:sz w:val="24"/>
          <w:szCs w:val="24"/>
          <w:rtl w:val="0"/>
        </w:rPr>
        <w:t xml:space="preserve"> </w:t>
      </w:r>
    </w:p>
    <w:p w:rsidR="00000000" w:rsidDel="00000000" w:rsidP="00000000" w:rsidRDefault="00000000" w:rsidRPr="00000000" w14:paraId="00000003">
      <w:pPr>
        <w:rPr>
          <w:sz w:val="24"/>
          <w:szCs w:val="24"/>
        </w:rPr>
      </w:pPr>
      <w:r w:rsidDel="00000000" w:rsidR="00000000" w:rsidRPr="00000000">
        <w:rPr>
          <w:sz w:val="24"/>
          <w:szCs w:val="24"/>
          <w:rtl w:val="0"/>
        </w:rPr>
        <w:t xml:space="preserve">This is a general template to help get you started, so feel free to customize it to you and your organization's particular needs. REPLACE all red text as indicated in the placeholder below.</w:t>
      </w:r>
    </w:p>
    <w:p w:rsidR="00000000" w:rsidDel="00000000" w:rsidP="00000000" w:rsidRDefault="00000000" w:rsidRPr="00000000" w14:paraId="00000004">
      <w:pPr>
        <w:rPr>
          <w:sz w:val="24"/>
          <w:szCs w:val="24"/>
        </w:rPr>
      </w:pPr>
      <w:r w:rsidDel="00000000" w:rsidR="00000000" w:rsidRPr="00000000">
        <w:rPr>
          <w:sz w:val="24"/>
          <w:szCs w:val="24"/>
          <w:rtl w:val="0"/>
        </w:rPr>
        <w:t xml:space="preserve"> </w:t>
      </w:r>
    </w:p>
    <w:p w:rsidR="00000000" w:rsidDel="00000000" w:rsidP="00000000" w:rsidRDefault="00000000" w:rsidRPr="00000000" w14:paraId="00000005">
      <w:pPr>
        <w:rPr>
          <w:sz w:val="24"/>
          <w:szCs w:val="24"/>
        </w:rPr>
      </w:pPr>
      <w:r w:rsidDel="00000000" w:rsidR="00000000" w:rsidRPr="00000000">
        <w:rPr>
          <w:sz w:val="24"/>
          <w:szCs w:val="24"/>
          <w:rtl w:val="0"/>
        </w:rPr>
        <w:t xml:space="preserve">Subject: Request for Approval for attending course on Android Internals and Security Testing</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 </w:t>
      </w:r>
    </w:p>
    <w:p w:rsidR="00000000" w:rsidDel="00000000" w:rsidP="00000000" w:rsidRDefault="00000000" w:rsidRPr="00000000" w14:paraId="00000008">
      <w:pPr>
        <w:rPr>
          <w:b w:val="1"/>
          <w:color w:val="ff0000"/>
          <w:sz w:val="24"/>
          <w:szCs w:val="24"/>
        </w:rPr>
      </w:pPr>
      <w:r w:rsidDel="00000000" w:rsidR="00000000" w:rsidRPr="00000000">
        <w:rPr>
          <w:b w:val="1"/>
          <w:color w:val="ff0000"/>
          <w:sz w:val="24"/>
          <w:szCs w:val="24"/>
          <w:rtl w:val="0"/>
        </w:rPr>
        <w:t xml:space="preserve">&lt;&lt;[Date]&gt;&gt;</w:t>
      </w:r>
    </w:p>
    <w:p w:rsidR="00000000" w:rsidDel="00000000" w:rsidP="00000000" w:rsidRDefault="00000000" w:rsidRPr="00000000" w14:paraId="00000009">
      <w:pPr>
        <w:rPr>
          <w:sz w:val="24"/>
          <w:szCs w:val="24"/>
        </w:rPr>
      </w:pPr>
      <w:r w:rsidDel="00000000" w:rsidR="00000000" w:rsidRPr="00000000">
        <w:rPr>
          <w:sz w:val="24"/>
          <w:szCs w:val="24"/>
          <w:rtl w:val="0"/>
        </w:rPr>
        <w:t xml:space="preserve">Hi </w:t>
      </w:r>
      <w:r w:rsidDel="00000000" w:rsidR="00000000" w:rsidRPr="00000000">
        <w:rPr>
          <w:b w:val="1"/>
          <w:color w:val="ff0000"/>
          <w:sz w:val="24"/>
          <w:szCs w:val="24"/>
          <w:rtl w:val="0"/>
        </w:rPr>
        <w:t xml:space="preserve">&lt;&lt;[Decision-Maker-Name&gt;&gt;]&gt;&gt;</w:t>
      </w:r>
      <w:r w:rsidDel="00000000" w:rsidR="00000000" w:rsidRPr="00000000">
        <w:rPr>
          <w:sz w:val="24"/>
          <w:szCs w:val="24"/>
          <w:rtl w:val="0"/>
        </w:rPr>
        <w:t xml:space="preserve">,</w:t>
      </w:r>
    </w:p>
    <w:p w:rsidR="00000000" w:rsidDel="00000000" w:rsidP="00000000" w:rsidRDefault="00000000" w:rsidRPr="00000000" w14:paraId="0000000A">
      <w:pPr>
        <w:rPr>
          <w:sz w:val="24"/>
          <w:szCs w:val="24"/>
        </w:rPr>
      </w:pPr>
      <w:r w:rsidDel="00000000" w:rsidR="00000000" w:rsidRPr="00000000">
        <w:rPr>
          <w:sz w:val="24"/>
          <w:szCs w:val="24"/>
          <w:rtl w:val="0"/>
        </w:rPr>
        <w:t xml:space="preserve"> </w:t>
      </w:r>
    </w:p>
    <w:p w:rsidR="00000000" w:rsidDel="00000000" w:rsidP="00000000" w:rsidRDefault="00000000" w:rsidRPr="00000000" w14:paraId="0000000B">
      <w:pPr>
        <w:rPr>
          <w:sz w:val="24"/>
          <w:szCs w:val="24"/>
        </w:rPr>
      </w:pPr>
      <w:r w:rsidDel="00000000" w:rsidR="00000000" w:rsidRPr="00000000">
        <w:rPr>
          <w:sz w:val="24"/>
          <w:szCs w:val="24"/>
          <w:rtl w:val="0"/>
        </w:rPr>
        <w:t xml:space="preserve">Hope you are doing well. </w:t>
      </w:r>
    </w:p>
    <w:p w:rsidR="00000000" w:rsidDel="00000000" w:rsidP="00000000" w:rsidRDefault="00000000" w:rsidRPr="00000000" w14:paraId="0000000C">
      <w:pPr>
        <w:rPr>
          <w:sz w:val="24"/>
          <w:szCs w:val="24"/>
        </w:rPr>
      </w:pPr>
      <w:r w:rsidDel="00000000" w:rsidR="00000000" w:rsidRPr="00000000">
        <w:rPr>
          <w:sz w:val="24"/>
          <w:szCs w:val="24"/>
          <w:rtl w:val="0"/>
        </w:rPr>
        <w:t xml:space="preserve">I am writing to request approval to attend the ‘Offensive Android Internals &amp; Insecurity’ course offered by 8kSec (</w:t>
      </w:r>
      <w:hyperlink r:id="rId6">
        <w:r w:rsidDel="00000000" w:rsidR="00000000" w:rsidRPr="00000000">
          <w:rPr>
            <w:color w:val="0563c1"/>
            <w:sz w:val="24"/>
            <w:szCs w:val="24"/>
            <w:u w:val="single"/>
            <w:rtl w:val="0"/>
          </w:rPr>
          <w:t xml:space="preserve">https://8ksec.io/offensive-android-internals/</w:t>
        </w:r>
      </w:hyperlink>
      <w:r w:rsidDel="00000000" w:rsidR="00000000" w:rsidRPr="00000000">
        <w:rPr>
          <w:sz w:val="24"/>
          <w:szCs w:val="24"/>
          <w:rtl w:val="0"/>
        </w:rPr>
        <w:t xml:space="preserve">). This course will provide me with the necessary skills to improve our team's ability to deliver a secure Android Mobile Application, and prioritize protecting customer data.</w:t>
      </w:r>
    </w:p>
    <w:p w:rsidR="00000000" w:rsidDel="00000000" w:rsidP="00000000" w:rsidRDefault="00000000" w:rsidRPr="00000000" w14:paraId="0000000D">
      <w:pPr>
        <w:rPr>
          <w:sz w:val="24"/>
          <w:szCs w:val="24"/>
        </w:rPr>
      </w:pPr>
      <w:r w:rsidDel="00000000" w:rsidR="00000000" w:rsidRPr="00000000">
        <w:rPr>
          <w:sz w:val="24"/>
          <w:szCs w:val="24"/>
          <w:rtl w:val="0"/>
        </w:rPr>
        <w:t xml:space="preserve"> </w:t>
      </w:r>
    </w:p>
    <w:p w:rsidR="00000000" w:rsidDel="00000000" w:rsidP="00000000" w:rsidRDefault="00000000" w:rsidRPr="00000000" w14:paraId="0000000E">
      <w:pPr>
        <w:rPr>
          <w:b w:val="1"/>
          <w:sz w:val="24"/>
          <w:szCs w:val="24"/>
          <w:u w:val="single"/>
        </w:rPr>
      </w:pPr>
      <w:r w:rsidDel="00000000" w:rsidR="00000000" w:rsidRPr="00000000">
        <w:rPr>
          <w:b w:val="1"/>
          <w:sz w:val="24"/>
          <w:szCs w:val="24"/>
          <w:u w:val="single"/>
          <w:rtl w:val="0"/>
        </w:rPr>
        <w:t xml:space="preserve">Course Information</w:t>
      </w:r>
    </w:p>
    <w:p w:rsidR="00000000" w:rsidDel="00000000" w:rsidP="00000000" w:rsidRDefault="00000000" w:rsidRPr="00000000" w14:paraId="0000000F">
      <w:pPr>
        <w:rPr>
          <w:sz w:val="24"/>
          <w:szCs w:val="24"/>
        </w:rPr>
      </w:pPr>
      <w:r w:rsidDel="00000000" w:rsidR="00000000" w:rsidRPr="00000000">
        <w:rPr>
          <w:sz w:val="24"/>
          <w:szCs w:val="24"/>
          <w:rtl w:val="0"/>
        </w:rPr>
        <w:t xml:space="preserve">The Android Internals and Insecurity course offers participants an opportunity to enhance their understanding of Android Internals, Reverse Engineering as well as Android Application Exploitation. It provides a broad understanding of Android system architecture, covering topics such as Android Drivers, Modules, Linux Kernel, and the Android Binder. Participants will gain hands-on experience in reverse engineering, exploit development basics for the ARM platform, and deep dive into memory management and related vulnerabilities. The training also includes hands-on learning using vulnerable applications created for the course, and a wide range of real-world application vulnerabilities in order to give an in-depth knowledge about the different kinds of vulnerabilities in Android applications.</w:t>
      </w:r>
    </w:p>
    <w:p w:rsidR="00000000" w:rsidDel="00000000" w:rsidP="00000000" w:rsidRDefault="00000000" w:rsidRPr="00000000" w14:paraId="00000010">
      <w:pPr>
        <w:rPr>
          <w:sz w:val="24"/>
          <w:szCs w:val="24"/>
        </w:rPr>
      </w:pPr>
      <w:r w:rsidDel="00000000" w:rsidR="00000000" w:rsidRPr="00000000">
        <w:rPr>
          <w:sz w:val="24"/>
          <w:szCs w:val="24"/>
          <w:rtl w:val="0"/>
        </w:rPr>
        <w:t xml:space="preserve"> </w:t>
      </w:r>
    </w:p>
    <w:p w:rsidR="00000000" w:rsidDel="00000000" w:rsidP="00000000" w:rsidRDefault="00000000" w:rsidRPr="00000000" w14:paraId="00000011">
      <w:pPr>
        <w:rPr>
          <w:sz w:val="24"/>
          <w:szCs w:val="24"/>
        </w:rPr>
      </w:pPr>
      <w:r w:rsidDel="00000000" w:rsidR="00000000" w:rsidRPr="00000000">
        <w:rPr>
          <w:sz w:val="24"/>
          <w:szCs w:val="24"/>
          <w:rtl w:val="0"/>
        </w:rPr>
        <w:t xml:space="preserve"> </w:t>
      </w:r>
    </w:p>
    <w:p w:rsidR="00000000" w:rsidDel="00000000" w:rsidP="00000000" w:rsidRDefault="00000000" w:rsidRPr="00000000" w14:paraId="00000012">
      <w:pPr>
        <w:rPr>
          <w:b w:val="1"/>
          <w:sz w:val="24"/>
          <w:szCs w:val="24"/>
          <w:u w:val="single"/>
        </w:rPr>
      </w:pPr>
      <w:r w:rsidDel="00000000" w:rsidR="00000000" w:rsidRPr="00000000">
        <w:rPr>
          <w:b w:val="1"/>
          <w:sz w:val="24"/>
          <w:szCs w:val="24"/>
          <w:u w:val="single"/>
          <w:rtl w:val="0"/>
        </w:rPr>
        <w:t xml:space="preserve">Key Objectives</w:t>
      </w:r>
    </w:p>
    <w:p w:rsidR="00000000" w:rsidDel="00000000" w:rsidP="00000000" w:rsidRDefault="00000000" w:rsidRPr="00000000" w14:paraId="00000013">
      <w:pPr>
        <w:numPr>
          <w:ilvl w:val="0"/>
          <w:numId w:val="2"/>
        </w:numPr>
        <w:ind w:left="720" w:hanging="360"/>
        <w:rPr>
          <w:sz w:val="24"/>
          <w:szCs w:val="24"/>
          <w:u w:val="none"/>
        </w:rPr>
      </w:pPr>
      <w:r w:rsidDel="00000000" w:rsidR="00000000" w:rsidRPr="00000000">
        <w:rPr>
          <w:sz w:val="24"/>
          <w:szCs w:val="24"/>
          <w:rtl w:val="0"/>
        </w:rPr>
        <w:t xml:space="preserve">My key objectives from the course are:</w:t>
      </w:r>
    </w:p>
    <w:p w:rsidR="00000000" w:rsidDel="00000000" w:rsidP="00000000" w:rsidRDefault="00000000" w:rsidRPr="00000000" w14:paraId="00000014">
      <w:pPr>
        <w:numPr>
          <w:ilvl w:val="0"/>
          <w:numId w:val="2"/>
        </w:numPr>
        <w:ind w:left="720" w:hanging="360"/>
        <w:rPr>
          <w:sz w:val="24"/>
          <w:szCs w:val="24"/>
          <w:u w:val="none"/>
        </w:rPr>
      </w:pPr>
      <w:r w:rsidDel="00000000" w:rsidR="00000000" w:rsidRPr="00000000">
        <w:rPr>
          <w:sz w:val="24"/>
          <w:szCs w:val="24"/>
          <w:rtl w:val="0"/>
        </w:rPr>
        <w:t xml:space="preserve">Understand the Android System Architecture and AOSP source code</w:t>
      </w:r>
    </w:p>
    <w:p w:rsidR="00000000" w:rsidDel="00000000" w:rsidP="00000000" w:rsidRDefault="00000000" w:rsidRPr="00000000" w14:paraId="00000015">
      <w:pPr>
        <w:numPr>
          <w:ilvl w:val="0"/>
          <w:numId w:val="2"/>
        </w:numPr>
        <w:ind w:left="720" w:hanging="360"/>
        <w:rPr>
          <w:sz w:val="24"/>
          <w:szCs w:val="24"/>
          <w:u w:val="none"/>
        </w:rPr>
      </w:pPr>
      <w:r w:rsidDel="00000000" w:rsidR="00000000" w:rsidRPr="00000000">
        <w:rPr>
          <w:sz w:val="24"/>
          <w:szCs w:val="24"/>
          <w:rtl w:val="0"/>
        </w:rPr>
        <w:t xml:space="preserve">Learn about Android RunTime Profiling and Tracing</w:t>
      </w:r>
    </w:p>
    <w:p w:rsidR="00000000" w:rsidDel="00000000" w:rsidP="00000000" w:rsidRDefault="00000000" w:rsidRPr="00000000" w14:paraId="00000016">
      <w:pPr>
        <w:numPr>
          <w:ilvl w:val="0"/>
          <w:numId w:val="2"/>
        </w:numPr>
        <w:ind w:left="720" w:hanging="360"/>
        <w:rPr>
          <w:sz w:val="24"/>
          <w:szCs w:val="24"/>
          <w:u w:val="none"/>
        </w:rPr>
      </w:pPr>
      <w:r w:rsidDel="00000000" w:rsidR="00000000" w:rsidRPr="00000000">
        <w:rPr>
          <w:sz w:val="24"/>
          <w:szCs w:val="24"/>
          <w:rtl w:val="0"/>
        </w:rPr>
        <w:t xml:space="preserve">Grasp Android Boot, Recovery, and Rooting processes</w:t>
      </w:r>
    </w:p>
    <w:p w:rsidR="00000000" w:rsidDel="00000000" w:rsidP="00000000" w:rsidRDefault="00000000" w:rsidRPr="00000000" w14:paraId="00000017">
      <w:pPr>
        <w:numPr>
          <w:ilvl w:val="0"/>
          <w:numId w:val="2"/>
        </w:numPr>
        <w:ind w:left="720" w:hanging="360"/>
        <w:rPr>
          <w:sz w:val="24"/>
          <w:szCs w:val="24"/>
          <w:u w:val="none"/>
        </w:rPr>
      </w:pPr>
      <w:r w:rsidDel="00000000" w:rsidR="00000000" w:rsidRPr="00000000">
        <w:rPr>
          <w:sz w:val="24"/>
          <w:szCs w:val="24"/>
          <w:rtl w:val="0"/>
        </w:rPr>
        <w:t xml:space="preserve">Get an understanding of latest ARM64 instruction set, dynamic memory management and related vulnerabilities on the ARM platform</w:t>
      </w:r>
    </w:p>
    <w:p w:rsidR="00000000" w:rsidDel="00000000" w:rsidP="00000000" w:rsidRDefault="00000000" w:rsidRPr="00000000" w14:paraId="00000018">
      <w:pPr>
        <w:numPr>
          <w:ilvl w:val="0"/>
          <w:numId w:val="2"/>
        </w:numPr>
        <w:ind w:left="720" w:hanging="360"/>
        <w:rPr>
          <w:sz w:val="24"/>
          <w:szCs w:val="24"/>
          <w:u w:val="none"/>
        </w:rPr>
      </w:pPr>
      <w:r w:rsidDel="00000000" w:rsidR="00000000" w:rsidRPr="00000000">
        <w:rPr>
          <w:sz w:val="24"/>
          <w:szCs w:val="24"/>
          <w:rtl w:val="0"/>
        </w:rPr>
        <w:t xml:space="preserve">Acquire skills in ARM Reverse Engineering and exploit development</w:t>
      </w:r>
    </w:p>
    <w:p w:rsidR="00000000" w:rsidDel="00000000" w:rsidP="00000000" w:rsidRDefault="00000000" w:rsidRPr="00000000" w14:paraId="00000019">
      <w:pPr>
        <w:numPr>
          <w:ilvl w:val="0"/>
          <w:numId w:val="2"/>
        </w:numPr>
        <w:ind w:left="720" w:hanging="360"/>
        <w:rPr>
          <w:sz w:val="24"/>
          <w:szCs w:val="24"/>
          <w:u w:val="none"/>
        </w:rPr>
      </w:pPr>
      <w:r w:rsidDel="00000000" w:rsidR="00000000" w:rsidRPr="00000000">
        <w:rPr>
          <w:sz w:val="24"/>
          <w:szCs w:val="24"/>
          <w:rtl w:val="0"/>
        </w:rPr>
        <w:t xml:space="preserve">Learn how to customize and build Android Kernel for Vulnerability Research</w:t>
      </w:r>
    </w:p>
    <w:p w:rsidR="00000000" w:rsidDel="00000000" w:rsidP="00000000" w:rsidRDefault="00000000" w:rsidRPr="00000000" w14:paraId="0000001A">
      <w:pPr>
        <w:numPr>
          <w:ilvl w:val="0"/>
          <w:numId w:val="2"/>
        </w:numPr>
        <w:ind w:left="720" w:hanging="360"/>
        <w:rPr>
          <w:sz w:val="24"/>
          <w:szCs w:val="24"/>
          <w:u w:val="none"/>
        </w:rPr>
      </w:pPr>
      <w:r w:rsidDel="00000000" w:rsidR="00000000" w:rsidRPr="00000000">
        <w:rPr>
          <w:sz w:val="24"/>
          <w:szCs w:val="24"/>
          <w:rtl w:val="0"/>
        </w:rPr>
        <w:t xml:space="preserve">Gain knowledge about Android Platform Permission, DAC, CAP, SECCOMP, and SELinux</w:t>
      </w:r>
    </w:p>
    <w:p w:rsidR="00000000" w:rsidDel="00000000" w:rsidP="00000000" w:rsidRDefault="00000000" w:rsidRPr="00000000" w14:paraId="0000001B">
      <w:pPr>
        <w:numPr>
          <w:ilvl w:val="0"/>
          <w:numId w:val="2"/>
        </w:numPr>
        <w:ind w:left="720" w:hanging="360"/>
        <w:rPr>
          <w:sz w:val="24"/>
          <w:szCs w:val="24"/>
          <w:u w:val="none"/>
        </w:rPr>
      </w:pPr>
      <w:r w:rsidDel="00000000" w:rsidR="00000000" w:rsidRPr="00000000">
        <w:rPr>
          <w:sz w:val="24"/>
          <w:szCs w:val="24"/>
          <w:rtl w:val="0"/>
        </w:rPr>
        <w:t xml:space="preserve">Android Kernel Exploitation case study</w:t>
      </w:r>
    </w:p>
    <w:p w:rsidR="00000000" w:rsidDel="00000000" w:rsidP="00000000" w:rsidRDefault="00000000" w:rsidRPr="00000000" w14:paraId="0000001C">
      <w:pPr>
        <w:numPr>
          <w:ilvl w:val="0"/>
          <w:numId w:val="2"/>
        </w:numPr>
        <w:ind w:left="720" w:hanging="360"/>
        <w:rPr>
          <w:sz w:val="24"/>
          <w:szCs w:val="24"/>
          <w:u w:val="none"/>
        </w:rPr>
      </w:pPr>
      <w:r w:rsidDel="00000000" w:rsidR="00000000" w:rsidRPr="00000000">
        <w:rPr>
          <w:sz w:val="24"/>
          <w:szCs w:val="24"/>
          <w:rtl w:val="0"/>
        </w:rPr>
        <w:t xml:space="preserve">Develop practical skills in fuzzing applications and processes on Android devices</w:t>
      </w:r>
    </w:p>
    <w:p w:rsidR="00000000" w:rsidDel="00000000" w:rsidP="00000000" w:rsidRDefault="00000000" w:rsidRPr="00000000" w14:paraId="0000001D">
      <w:pPr>
        <w:numPr>
          <w:ilvl w:val="0"/>
          <w:numId w:val="2"/>
        </w:numPr>
        <w:ind w:left="720" w:hanging="360"/>
        <w:rPr>
          <w:sz w:val="24"/>
          <w:szCs w:val="24"/>
          <w:u w:val="none"/>
        </w:rPr>
      </w:pPr>
      <w:r w:rsidDel="00000000" w:rsidR="00000000" w:rsidRPr="00000000">
        <w:rPr>
          <w:sz w:val="24"/>
          <w:szCs w:val="24"/>
          <w:rtl w:val="0"/>
        </w:rPr>
        <w:t xml:space="preserve">Overview of Kernel protections and bypasses</w:t>
      </w:r>
    </w:p>
    <w:p w:rsidR="00000000" w:rsidDel="00000000" w:rsidP="00000000" w:rsidRDefault="00000000" w:rsidRPr="00000000" w14:paraId="0000001E">
      <w:pPr>
        <w:numPr>
          <w:ilvl w:val="0"/>
          <w:numId w:val="2"/>
        </w:numPr>
        <w:ind w:left="720" w:hanging="360"/>
        <w:rPr>
          <w:sz w:val="24"/>
          <w:szCs w:val="24"/>
          <w:u w:val="none"/>
        </w:rPr>
      </w:pPr>
      <w:r w:rsidDel="00000000" w:rsidR="00000000" w:rsidRPr="00000000">
        <w:rPr>
          <w:sz w:val="24"/>
          <w:szCs w:val="24"/>
          <w:rtl w:val="0"/>
        </w:rPr>
        <w:t xml:space="preserve">Reverse engineering Android binaries (Apps and system binaries)</w:t>
      </w:r>
    </w:p>
    <w:p w:rsidR="00000000" w:rsidDel="00000000" w:rsidP="00000000" w:rsidRDefault="00000000" w:rsidRPr="00000000" w14:paraId="0000001F">
      <w:pPr>
        <w:numPr>
          <w:ilvl w:val="0"/>
          <w:numId w:val="2"/>
        </w:numPr>
        <w:ind w:left="720" w:hanging="360"/>
        <w:rPr>
          <w:sz w:val="24"/>
          <w:szCs w:val="24"/>
          <w:u w:val="none"/>
        </w:rPr>
      </w:pPr>
      <w:r w:rsidDel="00000000" w:rsidR="00000000" w:rsidRPr="00000000">
        <w:rPr>
          <w:sz w:val="24"/>
          <w:szCs w:val="24"/>
          <w:rtl w:val="0"/>
        </w:rPr>
        <w:t xml:space="preserve">Get PoC applications to perform 1 click exploits on Mobile apps</w:t>
      </w:r>
    </w:p>
    <w:p w:rsidR="00000000" w:rsidDel="00000000" w:rsidP="00000000" w:rsidRDefault="00000000" w:rsidRPr="00000000" w14:paraId="00000020">
      <w:pPr>
        <w:numPr>
          <w:ilvl w:val="0"/>
          <w:numId w:val="2"/>
        </w:numPr>
        <w:ind w:left="720" w:hanging="360"/>
        <w:rPr>
          <w:sz w:val="24"/>
          <w:szCs w:val="24"/>
          <w:u w:val="none"/>
        </w:rPr>
      </w:pPr>
      <w:r w:rsidDel="00000000" w:rsidR="00000000" w:rsidRPr="00000000">
        <w:rPr>
          <w:sz w:val="24"/>
          <w:szCs w:val="24"/>
          <w:rtl w:val="0"/>
        </w:rPr>
        <w:t xml:space="preserve">Get an intro to common bug various bug categories on Android systems</w:t>
      </w:r>
    </w:p>
    <w:p w:rsidR="00000000" w:rsidDel="00000000" w:rsidP="00000000" w:rsidRDefault="00000000" w:rsidRPr="00000000" w14:paraId="00000021">
      <w:pPr>
        <w:numPr>
          <w:ilvl w:val="0"/>
          <w:numId w:val="2"/>
        </w:numPr>
        <w:ind w:left="720" w:hanging="360"/>
        <w:rPr>
          <w:sz w:val="24"/>
          <w:szCs w:val="24"/>
          <w:u w:val="none"/>
        </w:rPr>
      </w:pPr>
      <w:r w:rsidDel="00000000" w:rsidR="00000000" w:rsidRPr="00000000">
        <w:rPr>
          <w:sz w:val="24"/>
          <w:szCs w:val="24"/>
          <w:rtl w:val="0"/>
        </w:rPr>
        <w:t xml:space="preserve">Learn to audit Android apps for security vulnerabilities</w:t>
      </w:r>
    </w:p>
    <w:p w:rsidR="00000000" w:rsidDel="00000000" w:rsidP="00000000" w:rsidRDefault="00000000" w:rsidRPr="00000000" w14:paraId="00000022">
      <w:pPr>
        <w:numPr>
          <w:ilvl w:val="0"/>
          <w:numId w:val="2"/>
        </w:numPr>
        <w:ind w:left="720" w:hanging="360"/>
        <w:rPr>
          <w:sz w:val="24"/>
          <w:szCs w:val="24"/>
          <w:u w:val="none"/>
        </w:rPr>
      </w:pPr>
      <w:r w:rsidDel="00000000" w:rsidR="00000000" w:rsidRPr="00000000">
        <w:rPr>
          <w:sz w:val="24"/>
          <w:szCs w:val="24"/>
          <w:rtl w:val="0"/>
        </w:rPr>
        <w:t xml:space="preserve">Understand and bypass anti-debugging and obfuscation techniques</w:t>
      </w:r>
    </w:p>
    <w:p w:rsidR="00000000" w:rsidDel="00000000" w:rsidP="00000000" w:rsidRDefault="00000000" w:rsidRPr="00000000" w14:paraId="00000023">
      <w:pPr>
        <w:numPr>
          <w:ilvl w:val="0"/>
          <w:numId w:val="2"/>
        </w:numPr>
        <w:ind w:left="720" w:hanging="360"/>
        <w:rPr>
          <w:sz w:val="24"/>
          <w:szCs w:val="24"/>
          <w:u w:val="none"/>
        </w:rPr>
      </w:pPr>
      <w:r w:rsidDel="00000000" w:rsidR="00000000" w:rsidRPr="00000000">
        <w:rPr>
          <w:sz w:val="24"/>
          <w:szCs w:val="24"/>
          <w:rtl w:val="0"/>
        </w:rPr>
        <w:t xml:space="preserve">Get a detailed walkthrough on using IDA Pro, Hopper, Frida, etc</w:t>
      </w:r>
    </w:p>
    <w:p w:rsidR="00000000" w:rsidDel="00000000" w:rsidP="00000000" w:rsidRDefault="00000000" w:rsidRPr="00000000" w14:paraId="00000024">
      <w:pPr>
        <w:numPr>
          <w:ilvl w:val="0"/>
          <w:numId w:val="2"/>
        </w:numPr>
        <w:ind w:left="720" w:hanging="360"/>
        <w:rPr>
          <w:sz w:val="24"/>
          <w:szCs w:val="24"/>
          <w:u w:val="none"/>
        </w:rPr>
      </w:pPr>
      <w:r w:rsidDel="00000000" w:rsidR="00000000" w:rsidRPr="00000000">
        <w:rPr>
          <w:sz w:val="24"/>
          <w:szCs w:val="24"/>
          <w:rtl w:val="0"/>
        </w:rPr>
        <w:t xml:space="preserve">Learn how accessibility malwares work, and how to reverse engineer well-known crypto wallet stealers</w:t>
      </w:r>
    </w:p>
    <w:p w:rsidR="00000000" w:rsidDel="00000000" w:rsidP="00000000" w:rsidRDefault="00000000" w:rsidRPr="00000000" w14:paraId="00000025">
      <w:pPr>
        <w:rPr>
          <w:sz w:val="24"/>
          <w:szCs w:val="24"/>
        </w:rPr>
      </w:pPr>
      <w:r w:rsidDel="00000000" w:rsidR="00000000" w:rsidRPr="00000000">
        <w:rPr>
          <w:sz w:val="24"/>
          <w:szCs w:val="24"/>
          <w:rtl w:val="0"/>
        </w:rPr>
        <w:t xml:space="preserve"> </w:t>
      </w:r>
    </w:p>
    <w:p w:rsidR="00000000" w:rsidDel="00000000" w:rsidP="00000000" w:rsidRDefault="00000000" w:rsidRPr="00000000" w14:paraId="00000026">
      <w:pPr>
        <w:rPr>
          <w:sz w:val="24"/>
          <w:szCs w:val="24"/>
        </w:rPr>
      </w:pPr>
      <w:r w:rsidDel="00000000" w:rsidR="00000000" w:rsidRPr="00000000">
        <w:rPr>
          <w:sz w:val="24"/>
          <w:szCs w:val="24"/>
          <w:rtl w:val="0"/>
        </w:rPr>
        <w:t xml:space="preserve"> </w:t>
      </w:r>
    </w:p>
    <w:p w:rsidR="00000000" w:rsidDel="00000000" w:rsidP="00000000" w:rsidRDefault="00000000" w:rsidRPr="00000000" w14:paraId="00000027">
      <w:pPr>
        <w:rPr>
          <w:b w:val="1"/>
          <w:sz w:val="24"/>
          <w:szCs w:val="24"/>
          <w:u w:val="single"/>
        </w:rPr>
      </w:pPr>
      <w:r w:rsidDel="00000000" w:rsidR="00000000" w:rsidRPr="00000000">
        <w:rPr>
          <w:b w:val="1"/>
          <w:sz w:val="24"/>
          <w:szCs w:val="24"/>
          <w:u w:val="single"/>
          <w:rtl w:val="0"/>
        </w:rPr>
        <w:t xml:space="preserve">Benefits to the Team</w:t>
      </w:r>
    </w:p>
    <w:p w:rsidR="00000000" w:rsidDel="00000000" w:rsidP="00000000" w:rsidRDefault="00000000" w:rsidRPr="00000000" w14:paraId="00000028">
      <w:pPr>
        <w:rPr>
          <w:sz w:val="24"/>
          <w:szCs w:val="24"/>
        </w:rPr>
      </w:pPr>
      <w:r w:rsidDel="00000000" w:rsidR="00000000" w:rsidRPr="00000000">
        <w:rPr>
          <w:sz w:val="24"/>
          <w:szCs w:val="24"/>
          <w:rtl w:val="0"/>
        </w:rPr>
        <w:t xml:space="preserve">By attending this course, I will be able to:</w:t>
      </w:r>
    </w:p>
    <w:p w:rsidR="00000000" w:rsidDel="00000000" w:rsidP="00000000" w:rsidRDefault="00000000" w:rsidRPr="00000000" w14:paraId="00000029">
      <w:pPr>
        <w:numPr>
          <w:ilvl w:val="0"/>
          <w:numId w:val="1"/>
        </w:numPr>
        <w:ind w:left="720" w:hanging="360"/>
        <w:rPr>
          <w:sz w:val="24"/>
          <w:szCs w:val="24"/>
          <w:u w:val="none"/>
        </w:rPr>
      </w:pPr>
      <w:r w:rsidDel="00000000" w:rsidR="00000000" w:rsidRPr="00000000">
        <w:rPr>
          <w:sz w:val="24"/>
          <w:szCs w:val="24"/>
          <w:rtl w:val="0"/>
        </w:rPr>
        <w:t xml:space="preserve">Share knowledge about how the underlying Mobile Android OS has an impact on the testing techniques used during Mobile Security Research.</w:t>
      </w:r>
    </w:p>
    <w:p w:rsidR="00000000" w:rsidDel="00000000" w:rsidP="00000000" w:rsidRDefault="00000000" w:rsidRPr="00000000" w14:paraId="0000002A">
      <w:pPr>
        <w:numPr>
          <w:ilvl w:val="0"/>
          <w:numId w:val="1"/>
        </w:numPr>
        <w:ind w:left="720" w:hanging="360"/>
        <w:rPr>
          <w:sz w:val="24"/>
          <w:szCs w:val="24"/>
          <w:u w:val="none"/>
        </w:rPr>
      </w:pPr>
      <w:r w:rsidDel="00000000" w:rsidR="00000000" w:rsidRPr="00000000">
        <w:rPr>
          <w:sz w:val="24"/>
          <w:szCs w:val="24"/>
          <w:rtl w:val="0"/>
        </w:rPr>
        <w:t xml:space="preserve">Expand the inhouse knowledgebase with information related to userland as well as kernel security.</w:t>
      </w:r>
    </w:p>
    <w:p w:rsidR="00000000" w:rsidDel="00000000" w:rsidP="00000000" w:rsidRDefault="00000000" w:rsidRPr="00000000" w14:paraId="0000002B">
      <w:pPr>
        <w:numPr>
          <w:ilvl w:val="0"/>
          <w:numId w:val="1"/>
        </w:numPr>
        <w:ind w:left="720" w:hanging="360"/>
        <w:rPr>
          <w:sz w:val="24"/>
          <w:szCs w:val="24"/>
          <w:u w:val="none"/>
        </w:rPr>
      </w:pPr>
      <w:r w:rsidDel="00000000" w:rsidR="00000000" w:rsidRPr="00000000">
        <w:rPr>
          <w:sz w:val="24"/>
          <w:szCs w:val="24"/>
          <w:rtl w:val="0"/>
        </w:rPr>
        <w:t xml:space="preserve">Strengthen our mobile application security posture by identifying and remediating vulnerabilities before they are discovered by attackers.</w:t>
      </w:r>
    </w:p>
    <w:p w:rsidR="00000000" w:rsidDel="00000000" w:rsidP="00000000" w:rsidRDefault="00000000" w:rsidRPr="00000000" w14:paraId="0000002C">
      <w:pPr>
        <w:numPr>
          <w:ilvl w:val="0"/>
          <w:numId w:val="1"/>
        </w:numPr>
        <w:ind w:left="720" w:hanging="360"/>
        <w:rPr>
          <w:sz w:val="24"/>
          <w:szCs w:val="24"/>
          <w:u w:val="none"/>
        </w:rPr>
      </w:pPr>
      <w:r w:rsidDel="00000000" w:rsidR="00000000" w:rsidRPr="00000000">
        <w:rPr>
          <w:sz w:val="24"/>
          <w:szCs w:val="24"/>
          <w:rtl w:val="0"/>
        </w:rPr>
        <w:t xml:space="preserve">Reduce the risk of data breaches and other security incidents that could damage our reputation and financial standing.</w:t>
      </w:r>
    </w:p>
    <w:p w:rsidR="00000000" w:rsidDel="00000000" w:rsidP="00000000" w:rsidRDefault="00000000" w:rsidRPr="00000000" w14:paraId="0000002D">
      <w:pPr>
        <w:numPr>
          <w:ilvl w:val="0"/>
          <w:numId w:val="1"/>
        </w:numPr>
        <w:ind w:left="720" w:hanging="360"/>
        <w:rPr>
          <w:sz w:val="24"/>
          <w:szCs w:val="24"/>
          <w:u w:val="none"/>
        </w:rPr>
      </w:pPr>
      <w:r w:rsidDel="00000000" w:rsidR="00000000" w:rsidRPr="00000000">
        <w:rPr>
          <w:sz w:val="24"/>
          <w:szCs w:val="24"/>
          <w:rtl w:val="0"/>
        </w:rPr>
        <w:t xml:space="preserve">Contribute more effectively to Android application security testing efforts, ultimately leading to more secure and reliable mobile applications.</w:t>
      </w:r>
    </w:p>
    <w:p w:rsidR="00000000" w:rsidDel="00000000" w:rsidP="00000000" w:rsidRDefault="00000000" w:rsidRPr="00000000" w14:paraId="0000002E">
      <w:pPr>
        <w:ind w:left="720" w:firstLine="0"/>
        <w:rPr>
          <w:sz w:val="24"/>
          <w:szCs w:val="24"/>
        </w:rPr>
      </w:pPr>
      <w:r w:rsidDel="00000000" w:rsidR="00000000" w:rsidRPr="00000000">
        <w:rPr>
          <w:sz w:val="24"/>
          <w:szCs w:val="24"/>
          <w:rtl w:val="0"/>
        </w:rPr>
        <w:t xml:space="preserve"> </w:t>
      </w:r>
    </w:p>
    <w:p w:rsidR="00000000" w:rsidDel="00000000" w:rsidP="00000000" w:rsidRDefault="00000000" w:rsidRPr="00000000" w14:paraId="0000002F">
      <w:pPr>
        <w:rPr>
          <w:sz w:val="24"/>
          <w:szCs w:val="24"/>
        </w:rPr>
      </w:pPr>
      <w:r w:rsidDel="00000000" w:rsidR="00000000" w:rsidRPr="00000000">
        <w:rPr>
          <w:sz w:val="24"/>
          <w:szCs w:val="24"/>
          <w:rtl w:val="0"/>
        </w:rPr>
        <w:t xml:space="preserve"> </w:t>
      </w:r>
    </w:p>
    <w:p w:rsidR="00000000" w:rsidDel="00000000" w:rsidP="00000000" w:rsidRDefault="00000000" w:rsidRPr="00000000" w14:paraId="00000030">
      <w:pPr>
        <w:rPr>
          <w:b w:val="1"/>
          <w:sz w:val="24"/>
          <w:szCs w:val="24"/>
          <w:u w:val="single"/>
        </w:rPr>
      </w:pPr>
      <w:r w:rsidDel="00000000" w:rsidR="00000000" w:rsidRPr="00000000">
        <w:rPr>
          <w:b w:val="1"/>
          <w:sz w:val="24"/>
          <w:szCs w:val="24"/>
          <w:u w:val="single"/>
          <w:rtl w:val="0"/>
        </w:rPr>
        <w:t xml:space="preserve">Certification:</w:t>
      </w:r>
    </w:p>
    <w:p w:rsidR="00000000" w:rsidDel="00000000" w:rsidP="00000000" w:rsidRDefault="00000000" w:rsidRPr="00000000" w14:paraId="00000031">
      <w:pPr>
        <w:rPr>
          <w:sz w:val="24"/>
          <w:szCs w:val="24"/>
        </w:rPr>
      </w:pPr>
      <w:r w:rsidDel="00000000" w:rsidR="00000000" w:rsidRPr="00000000">
        <w:rPr>
          <w:sz w:val="24"/>
          <w:szCs w:val="24"/>
          <w:rtl w:val="0"/>
        </w:rPr>
        <w:t xml:space="preserve">The course includes a free attempt for the Certified Android Security Engineer (CASE) certification. The CASE certification would attest to my comprehensive grasp of not just Android application security, but also for the underlying Android OS.</w:t>
      </w:r>
    </w:p>
    <w:p w:rsidR="00000000" w:rsidDel="00000000" w:rsidP="00000000" w:rsidRDefault="00000000" w:rsidRPr="00000000" w14:paraId="00000032">
      <w:pPr>
        <w:rPr>
          <w:sz w:val="24"/>
          <w:szCs w:val="24"/>
        </w:rPr>
      </w:pPr>
      <w:r w:rsidDel="00000000" w:rsidR="00000000" w:rsidRPr="00000000">
        <w:rPr>
          <w:sz w:val="24"/>
          <w:szCs w:val="24"/>
          <w:rtl w:val="0"/>
        </w:rPr>
        <w:t xml:space="preserve"> </w:t>
      </w:r>
    </w:p>
    <w:p w:rsidR="00000000" w:rsidDel="00000000" w:rsidP="00000000" w:rsidRDefault="00000000" w:rsidRPr="00000000" w14:paraId="00000033">
      <w:pPr>
        <w:rPr>
          <w:sz w:val="24"/>
          <w:szCs w:val="24"/>
        </w:rPr>
      </w:pPr>
      <w:r w:rsidDel="00000000" w:rsidR="00000000" w:rsidRPr="00000000">
        <w:rPr>
          <w:sz w:val="24"/>
          <w:szCs w:val="24"/>
          <w:rtl w:val="0"/>
        </w:rPr>
        <w:t xml:space="preserve">Additional Details for the certification can be found at</w:t>
      </w:r>
      <w:hyperlink r:id="rId7">
        <w:r w:rsidDel="00000000" w:rsidR="00000000" w:rsidRPr="00000000">
          <w:rPr>
            <w:sz w:val="24"/>
            <w:szCs w:val="24"/>
            <w:rtl w:val="0"/>
          </w:rPr>
          <w:t xml:space="preserve"> </w:t>
        </w:r>
      </w:hyperlink>
      <w:hyperlink r:id="rId8">
        <w:r w:rsidDel="00000000" w:rsidR="00000000" w:rsidRPr="00000000">
          <w:rPr>
            <w:color w:val="0563c1"/>
            <w:sz w:val="24"/>
            <w:szCs w:val="24"/>
            <w:u w:val="single"/>
            <w:rtl w:val="0"/>
          </w:rPr>
          <w:t xml:space="preserve">https://8ksec.io/case/</w:t>
        </w:r>
      </w:hyperlink>
      <w:r w:rsidDel="00000000" w:rsidR="00000000" w:rsidRPr="00000000">
        <w:rPr>
          <w:sz w:val="24"/>
          <w:szCs w:val="24"/>
          <w:rtl w:val="0"/>
        </w:rPr>
        <w:t xml:space="preserve">.</w:t>
      </w:r>
    </w:p>
    <w:p w:rsidR="00000000" w:rsidDel="00000000" w:rsidP="00000000" w:rsidRDefault="00000000" w:rsidRPr="00000000" w14:paraId="00000034">
      <w:pPr>
        <w:rPr>
          <w:sz w:val="24"/>
          <w:szCs w:val="24"/>
        </w:rPr>
      </w:pPr>
      <w:r w:rsidDel="00000000" w:rsidR="00000000" w:rsidRPr="00000000">
        <w:rPr>
          <w:sz w:val="24"/>
          <w:szCs w:val="24"/>
          <w:rtl w:val="0"/>
        </w:rPr>
        <w:t xml:space="preserve"> </w:t>
      </w:r>
    </w:p>
    <w:p w:rsidR="00000000" w:rsidDel="00000000" w:rsidP="00000000" w:rsidRDefault="00000000" w:rsidRPr="00000000" w14:paraId="00000035">
      <w:pPr>
        <w:rPr>
          <w:b w:val="1"/>
          <w:sz w:val="24"/>
          <w:szCs w:val="24"/>
          <w:u w:val="single"/>
        </w:rPr>
      </w:pPr>
      <w:r w:rsidDel="00000000" w:rsidR="00000000" w:rsidRPr="00000000">
        <w:rPr>
          <w:b w:val="1"/>
          <w:sz w:val="24"/>
          <w:szCs w:val="24"/>
          <w:u w:val="single"/>
          <w:rtl w:val="0"/>
        </w:rPr>
        <w:t xml:space="preserve">Expected Pricing</w:t>
      </w:r>
    </w:p>
    <w:p w:rsidR="00000000" w:rsidDel="00000000" w:rsidP="00000000" w:rsidRDefault="00000000" w:rsidRPr="00000000" w14:paraId="00000036">
      <w:pPr>
        <w:rPr>
          <w:sz w:val="24"/>
          <w:szCs w:val="24"/>
        </w:rPr>
      </w:pPr>
      <w:r w:rsidDel="00000000" w:rsidR="00000000" w:rsidRPr="00000000">
        <w:rPr>
          <w:sz w:val="24"/>
          <w:szCs w:val="24"/>
          <w:rtl w:val="0"/>
        </w:rPr>
        <w:t xml:space="preserve">I'd like to take the Offensive Android Internals &amp; Insecurity course in a </w:t>
      </w:r>
      <w:r w:rsidDel="00000000" w:rsidR="00000000" w:rsidRPr="00000000">
        <w:rPr>
          <w:b w:val="1"/>
          <w:color w:val="ff0000"/>
          <w:sz w:val="24"/>
          <w:szCs w:val="24"/>
          <w:rtl w:val="0"/>
        </w:rPr>
        <w:t xml:space="preserve">&lt;&lt;[Live/OnDemand/Virtual]&gt;&gt; </w:t>
      </w:r>
      <w:r w:rsidDel="00000000" w:rsidR="00000000" w:rsidRPr="00000000">
        <w:rPr>
          <w:sz w:val="24"/>
          <w:szCs w:val="24"/>
          <w:rtl w:val="0"/>
        </w:rPr>
        <w:t xml:space="preserve">format. The full price for the Conference registration is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but it can be reduced by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for registering by the early bird deadline of </w:t>
      </w:r>
      <w:r w:rsidDel="00000000" w:rsidR="00000000" w:rsidRPr="00000000">
        <w:rPr>
          <w:b w:val="1"/>
          <w:color w:val="ff0000"/>
          <w:sz w:val="24"/>
          <w:szCs w:val="24"/>
          <w:rtl w:val="0"/>
        </w:rPr>
        <w:t xml:space="preserve">&lt;&lt;[Date]&gt;&gt;</w:t>
      </w:r>
      <w:r w:rsidDel="00000000" w:rsidR="00000000" w:rsidRPr="00000000">
        <w:rPr>
          <w:sz w:val="24"/>
          <w:szCs w:val="24"/>
          <w:rtl w:val="0"/>
        </w:rPr>
        <w:t xml:space="preserve"> and an additional </w:t>
      </w:r>
      <w:r w:rsidDel="00000000" w:rsidR="00000000" w:rsidRPr="00000000">
        <w:rPr>
          <w:b w:val="1"/>
          <w:color w:val="ff0000"/>
          <w:sz w:val="24"/>
          <w:szCs w:val="24"/>
          <w:rtl w:val="0"/>
        </w:rPr>
        <w:t xml:space="preserve">&lt;&lt;[$___]&gt;&gt; </w:t>
      </w:r>
      <w:r w:rsidDel="00000000" w:rsidR="00000000" w:rsidRPr="00000000">
        <w:rPr>
          <w:sz w:val="24"/>
          <w:szCs w:val="24"/>
          <w:rtl w:val="0"/>
        </w:rPr>
        <w:t xml:space="preserve">for staying in the host hotel.</w:t>
      </w:r>
    </w:p>
    <w:p w:rsidR="00000000" w:rsidDel="00000000" w:rsidP="00000000" w:rsidRDefault="00000000" w:rsidRPr="00000000" w14:paraId="00000037">
      <w:pPr>
        <w:rPr>
          <w:sz w:val="24"/>
          <w:szCs w:val="24"/>
        </w:rPr>
      </w:pPr>
      <w:r w:rsidDel="00000000" w:rsidR="00000000" w:rsidRPr="00000000">
        <w:rPr>
          <w:sz w:val="24"/>
          <w:szCs w:val="24"/>
          <w:rtl w:val="0"/>
        </w:rPr>
        <w:t xml:space="preserve"> </w:t>
      </w:r>
    </w:p>
    <w:p w:rsidR="00000000" w:rsidDel="00000000" w:rsidP="00000000" w:rsidRDefault="00000000" w:rsidRPr="00000000" w14:paraId="00000038">
      <w:pPr>
        <w:rPr>
          <w:sz w:val="24"/>
          <w:szCs w:val="24"/>
        </w:rPr>
      </w:pPr>
      <w:r w:rsidDel="00000000" w:rsidR="00000000" w:rsidRPr="00000000">
        <w:rPr>
          <w:sz w:val="24"/>
          <w:szCs w:val="24"/>
          <w:rtl w:val="0"/>
        </w:rPr>
        <w:t xml:space="preserve">Here is a breakdown of the expected costs involved:</w:t>
      </w:r>
    </w:p>
    <w:p w:rsidR="00000000" w:rsidDel="00000000" w:rsidP="00000000" w:rsidRDefault="00000000" w:rsidRPr="00000000" w14:paraId="00000039">
      <w:pPr>
        <w:rPr>
          <w:sz w:val="24"/>
          <w:szCs w:val="24"/>
        </w:rPr>
      </w:pPr>
      <w:r w:rsidDel="00000000" w:rsidR="00000000" w:rsidRPr="00000000">
        <w:rPr>
          <w:sz w:val="24"/>
          <w:szCs w:val="24"/>
          <w:rtl w:val="0"/>
        </w:rPr>
        <w:t xml:space="preserve"> </w:t>
      </w:r>
    </w:p>
    <w:tbl>
      <w:tblPr>
        <w:tblStyle w:val="Table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55"/>
        <w:gridCol w:w="4410"/>
        <w:tblGridChange w:id="0">
          <w:tblGrid>
            <w:gridCol w:w="4455"/>
            <w:gridCol w:w="4410"/>
          </w:tblGrid>
        </w:tblGridChange>
      </w:tblGrid>
      <w:tr>
        <w:trPr>
          <w:cantSplit w:val="0"/>
          <w:trHeight w:val="315" w:hRule="atLeast"/>
          <w:tblHeader w:val="0"/>
        </w:trPr>
        <w:tc>
          <w:tcPr>
            <w:tcBorders>
              <w:top w:color="000000" w:space="0" w:sz="7" w:val="single"/>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A">
            <w:pPr>
              <w:rPr>
                <w:sz w:val="24"/>
                <w:szCs w:val="24"/>
              </w:rPr>
            </w:pPr>
            <w:r w:rsidDel="00000000" w:rsidR="00000000" w:rsidRPr="00000000">
              <w:rPr>
                <w:sz w:val="24"/>
                <w:szCs w:val="24"/>
                <w:rtl w:val="0"/>
              </w:rPr>
              <w:t xml:space="preserve">Course Pricing</w:t>
            </w:r>
          </w:p>
        </w:tc>
        <w:tc>
          <w:tcPr>
            <w:tcBorders>
              <w:top w:color="000000" w:space="0" w:sz="7" w:val="single"/>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B">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C">
            <w:pPr>
              <w:rPr>
                <w:sz w:val="24"/>
                <w:szCs w:val="24"/>
              </w:rPr>
            </w:pPr>
            <w:r w:rsidDel="00000000" w:rsidR="00000000" w:rsidRPr="00000000">
              <w:rPr>
                <w:sz w:val="24"/>
                <w:szCs w:val="24"/>
                <w:rtl w:val="0"/>
              </w:rPr>
              <w:t xml:space="preserve">Certification Fee</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D">
            <w:pPr>
              <w:rPr>
                <w:b w:val="1"/>
                <w:color w:val="ff0000"/>
                <w:sz w:val="24"/>
                <w:szCs w:val="24"/>
              </w:rPr>
            </w:pPr>
            <w:r w:rsidDel="00000000" w:rsidR="00000000" w:rsidRPr="00000000">
              <w:rPr>
                <w:b w:val="1"/>
                <w:color w:val="ff0000"/>
                <w:sz w:val="24"/>
                <w:szCs w:val="24"/>
                <w:rtl w:val="0"/>
              </w:rPr>
              <w:t xml:space="preserve">$0</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E">
            <w:pPr>
              <w:rPr>
                <w:sz w:val="24"/>
                <w:szCs w:val="24"/>
              </w:rPr>
            </w:pPr>
            <w:r w:rsidDel="00000000" w:rsidR="00000000" w:rsidRPr="00000000">
              <w:rPr>
                <w:sz w:val="24"/>
                <w:szCs w:val="24"/>
                <w:rtl w:val="0"/>
              </w:rPr>
              <w:t xml:space="preserve">Roundtrip Airfare</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F">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40">
            <w:pPr>
              <w:rPr>
                <w:sz w:val="24"/>
                <w:szCs w:val="24"/>
              </w:rPr>
            </w:pPr>
            <w:r w:rsidDel="00000000" w:rsidR="00000000" w:rsidRPr="00000000">
              <w:rPr>
                <w:sz w:val="24"/>
                <w:szCs w:val="24"/>
                <w:rtl w:val="0"/>
              </w:rPr>
              <w:t xml:space="preserve">Hotel</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41">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42">
            <w:pPr>
              <w:rPr>
                <w:sz w:val="24"/>
                <w:szCs w:val="24"/>
              </w:rPr>
            </w:pPr>
            <w:r w:rsidDel="00000000" w:rsidR="00000000" w:rsidRPr="00000000">
              <w:rPr>
                <w:sz w:val="24"/>
                <w:szCs w:val="24"/>
                <w:rtl w:val="0"/>
              </w:rPr>
              <w:t xml:space="preserve">Meals and Entertainment</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43">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44">
            <w:pPr>
              <w:rPr>
                <w:b w:val="1"/>
                <w:sz w:val="24"/>
                <w:szCs w:val="24"/>
              </w:rPr>
            </w:pPr>
            <w:r w:rsidDel="00000000" w:rsidR="00000000" w:rsidRPr="00000000">
              <w:rPr>
                <w:b w:val="1"/>
                <w:sz w:val="24"/>
                <w:szCs w:val="24"/>
                <w:rtl w:val="0"/>
              </w:rPr>
              <w:t xml:space="preserve">Total Pricing</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45">
            <w:pPr>
              <w:rPr>
                <w:b w:val="1"/>
                <w:color w:val="ff0000"/>
                <w:sz w:val="24"/>
                <w:szCs w:val="24"/>
              </w:rPr>
            </w:pPr>
            <w:r w:rsidDel="00000000" w:rsidR="00000000" w:rsidRPr="00000000">
              <w:rPr>
                <w:b w:val="1"/>
                <w:color w:val="ff0000"/>
                <w:sz w:val="24"/>
                <w:szCs w:val="24"/>
                <w:rtl w:val="0"/>
              </w:rPr>
              <w:t xml:space="preserve">&lt;&lt;[$___]&gt;&gt;</w:t>
            </w:r>
          </w:p>
        </w:tc>
      </w:tr>
    </w:tbl>
    <w:p w:rsidR="00000000" w:rsidDel="00000000" w:rsidP="00000000" w:rsidRDefault="00000000" w:rsidRPr="00000000" w14:paraId="00000046">
      <w:pPr>
        <w:rPr>
          <w:sz w:val="24"/>
          <w:szCs w:val="24"/>
        </w:rPr>
      </w:pPr>
      <w:r w:rsidDel="00000000" w:rsidR="00000000" w:rsidRPr="00000000">
        <w:rPr>
          <w:sz w:val="24"/>
          <w:szCs w:val="24"/>
          <w:rtl w:val="0"/>
        </w:rPr>
        <w:t xml:space="preserve"> </w:t>
      </w:r>
    </w:p>
    <w:p w:rsidR="00000000" w:rsidDel="00000000" w:rsidP="00000000" w:rsidRDefault="00000000" w:rsidRPr="00000000" w14:paraId="00000047">
      <w:pPr>
        <w:rPr>
          <w:sz w:val="24"/>
          <w:szCs w:val="24"/>
        </w:rPr>
      </w:pPr>
      <w:r w:rsidDel="00000000" w:rsidR="00000000" w:rsidRPr="00000000">
        <w:rPr>
          <w:sz w:val="24"/>
          <w:szCs w:val="24"/>
          <w:rtl w:val="0"/>
        </w:rPr>
        <w:t xml:space="preserve"> </w:t>
      </w:r>
    </w:p>
    <w:p w:rsidR="00000000" w:rsidDel="00000000" w:rsidP="00000000" w:rsidRDefault="00000000" w:rsidRPr="00000000" w14:paraId="00000048">
      <w:pPr>
        <w:rPr>
          <w:b w:val="1"/>
          <w:sz w:val="24"/>
          <w:szCs w:val="24"/>
          <w:u w:val="single"/>
        </w:rPr>
      </w:pPr>
      <w:r w:rsidDel="00000000" w:rsidR="00000000" w:rsidRPr="00000000">
        <w:rPr>
          <w:b w:val="1"/>
          <w:sz w:val="24"/>
          <w:szCs w:val="24"/>
          <w:u w:val="single"/>
          <w:rtl w:val="0"/>
        </w:rPr>
        <w:t xml:space="preserve">Conclusion</w:t>
      </w:r>
    </w:p>
    <w:p w:rsidR="00000000" w:rsidDel="00000000" w:rsidP="00000000" w:rsidRDefault="00000000" w:rsidRPr="00000000" w14:paraId="00000049">
      <w:pPr>
        <w:rPr>
          <w:sz w:val="24"/>
          <w:szCs w:val="24"/>
        </w:rPr>
      </w:pPr>
      <w:r w:rsidDel="00000000" w:rsidR="00000000" w:rsidRPr="00000000">
        <w:rPr>
          <w:sz w:val="24"/>
          <w:szCs w:val="24"/>
          <w:rtl w:val="0"/>
        </w:rPr>
        <w:t xml:space="preserve">This course aligns with our team's goals of enhancing our Android application security expertise. My participation demonstrates my commitment to professional development and continuous learning.</w:t>
      </w:r>
    </w:p>
    <w:p w:rsidR="00000000" w:rsidDel="00000000" w:rsidP="00000000" w:rsidRDefault="00000000" w:rsidRPr="00000000" w14:paraId="0000004A">
      <w:pPr>
        <w:rPr>
          <w:sz w:val="24"/>
          <w:szCs w:val="24"/>
        </w:rPr>
      </w:pPr>
      <w:r w:rsidDel="00000000" w:rsidR="00000000" w:rsidRPr="00000000">
        <w:rPr>
          <w:sz w:val="24"/>
          <w:szCs w:val="24"/>
          <w:rtl w:val="0"/>
        </w:rPr>
        <w:t xml:space="preserve"> </w:t>
      </w:r>
    </w:p>
    <w:p w:rsidR="00000000" w:rsidDel="00000000" w:rsidP="00000000" w:rsidRDefault="00000000" w:rsidRPr="00000000" w14:paraId="0000004B">
      <w:pPr>
        <w:rPr>
          <w:sz w:val="24"/>
          <w:szCs w:val="24"/>
        </w:rPr>
      </w:pPr>
      <w:r w:rsidDel="00000000" w:rsidR="00000000" w:rsidRPr="00000000">
        <w:rPr>
          <w:sz w:val="24"/>
          <w:szCs w:val="24"/>
          <w:rtl w:val="0"/>
        </w:rPr>
        <w:t xml:space="preserve">The team at 8kSec has taught sold-out classes on the topic for the last few years around the globe for multiple conferences and privately held organizations.  I am confident that the skills and knowledge gained from this course will be a valuable asset to our team.</w:t>
      </w:r>
    </w:p>
    <w:p w:rsidR="00000000" w:rsidDel="00000000" w:rsidP="00000000" w:rsidRDefault="00000000" w:rsidRPr="00000000" w14:paraId="0000004C">
      <w:pPr>
        <w:rPr>
          <w:sz w:val="24"/>
          <w:szCs w:val="24"/>
        </w:rPr>
      </w:pPr>
      <w:r w:rsidDel="00000000" w:rsidR="00000000" w:rsidRPr="00000000">
        <w:rPr>
          <w:sz w:val="24"/>
          <w:szCs w:val="24"/>
          <w:rtl w:val="0"/>
        </w:rPr>
        <w:t xml:space="preserve"> </w:t>
      </w:r>
    </w:p>
    <w:p w:rsidR="00000000" w:rsidDel="00000000" w:rsidP="00000000" w:rsidRDefault="00000000" w:rsidRPr="00000000" w14:paraId="0000004D">
      <w:pPr>
        <w:rPr>
          <w:sz w:val="24"/>
          <w:szCs w:val="24"/>
        </w:rPr>
      </w:pPr>
      <w:r w:rsidDel="00000000" w:rsidR="00000000" w:rsidRPr="00000000">
        <w:rPr>
          <w:sz w:val="24"/>
          <w:szCs w:val="24"/>
          <w:rtl w:val="0"/>
        </w:rPr>
        <w:t xml:space="preserve">I have reviewed the course curriculum and cost, and I believe it represents a worthwhile investment in our mobile application security efforts.  </w:t>
      </w:r>
    </w:p>
    <w:p w:rsidR="00000000" w:rsidDel="00000000" w:rsidP="00000000" w:rsidRDefault="00000000" w:rsidRPr="00000000" w14:paraId="0000004E">
      <w:pPr>
        <w:rPr>
          <w:sz w:val="24"/>
          <w:szCs w:val="24"/>
        </w:rPr>
      </w:pPr>
      <w:r w:rsidDel="00000000" w:rsidR="00000000" w:rsidRPr="00000000">
        <w:rPr>
          <w:sz w:val="24"/>
          <w:szCs w:val="24"/>
          <w:rtl w:val="0"/>
        </w:rPr>
        <w:t xml:space="preserve"> </w:t>
      </w:r>
    </w:p>
    <w:p w:rsidR="00000000" w:rsidDel="00000000" w:rsidP="00000000" w:rsidRDefault="00000000" w:rsidRPr="00000000" w14:paraId="0000004F">
      <w:pPr>
        <w:rPr>
          <w:color w:val="0563c1"/>
          <w:sz w:val="24"/>
          <w:szCs w:val="24"/>
          <w:u w:val="single"/>
        </w:rPr>
      </w:pPr>
      <w:r w:rsidDel="00000000" w:rsidR="00000000" w:rsidRPr="00000000">
        <w:rPr>
          <w:sz w:val="24"/>
          <w:szCs w:val="24"/>
          <w:rtl w:val="0"/>
        </w:rPr>
        <w:t xml:space="preserve">The course details can be found at</w:t>
      </w:r>
      <w:hyperlink r:id="rId9">
        <w:r w:rsidDel="00000000" w:rsidR="00000000" w:rsidRPr="00000000">
          <w:rPr>
            <w:sz w:val="24"/>
            <w:szCs w:val="24"/>
            <w:rtl w:val="0"/>
          </w:rPr>
          <w:t xml:space="preserve"> </w:t>
        </w:r>
      </w:hyperlink>
      <w:hyperlink r:id="rId10">
        <w:r w:rsidDel="00000000" w:rsidR="00000000" w:rsidRPr="00000000">
          <w:rPr>
            <w:color w:val="0563c1"/>
            <w:sz w:val="24"/>
            <w:szCs w:val="24"/>
            <w:u w:val="single"/>
            <w:rtl w:val="0"/>
          </w:rPr>
          <w:t xml:space="preserve">https://8ksec.io/offensive-android-internals/</w:t>
        </w:r>
      </w:hyperlink>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sz w:val="24"/>
          <w:szCs w:val="24"/>
          <w:rtl w:val="0"/>
        </w:rPr>
        <w:t xml:space="preserve"> </w:t>
      </w:r>
    </w:p>
    <w:p w:rsidR="00000000" w:rsidDel="00000000" w:rsidP="00000000" w:rsidRDefault="00000000" w:rsidRPr="00000000" w14:paraId="00000051">
      <w:pPr>
        <w:rPr>
          <w:sz w:val="24"/>
          <w:szCs w:val="24"/>
        </w:rPr>
      </w:pPr>
      <w:r w:rsidDel="00000000" w:rsidR="00000000" w:rsidRPr="00000000">
        <w:rPr>
          <w:sz w:val="24"/>
          <w:szCs w:val="24"/>
          <w:rtl w:val="0"/>
        </w:rPr>
        <w:t xml:space="preserve"> </w:t>
      </w:r>
    </w:p>
    <w:p w:rsidR="00000000" w:rsidDel="00000000" w:rsidP="00000000" w:rsidRDefault="00000000" w:rsidRPr="00000000" w14:paraId="00000052">
      <w:pPr>
        <w:rPr>
          <w:b w:val="1"/>
          <w:sz w:val="24"/>
          <w:szCs w:val="24"/>
          <w:u w:val="single"/>
        </w:rPr>
      </w:pPr>
      <w:r w:rsidDel="00000000" w:rsidR="00000000" w:rsidRPr="00000000">
        <w:rPr>
          <w:b w:val="1"/>
          <w:sz w:val="24"/>
          <w:szCs w:val="24"/>
          <w:u w:val="single"/>
          <w:rtl w:val="0"/>
        </w:rPr>
        <w:t xml:space="preserve">Attachments</w:t>
      </w:r>
    </w:p>
    <w:p w:rsidR="00000000" w:rsidDel="00000000" w:rsidP="00000000" w:rsidRDefault="00000000" w:rsidRPr="00000000" w14:paraId="00000053">
      <w:pPr>
        <w:rPr>
          <w:sz w:val="24"/>
          <w:szCs w:val="24"/>
        </w:rPr>
      </w:pPr>
      <w:r w:rsidDel="00000000" w:rsidR="00000000" w:rsidRPr="00000000">
        <w:rPr>
          <w:sz w:val="24"/>
          <w:szCs w:val="24"/>
          <w:rtl w:val="0"/>
        </w:rPr>
        <w:t xml:space="preserve">Please find attached the unpaid registration invoice shared by the team.</w:t>
      </w:r>
    </w:p>
    <w:p w:rsidR="00000000" w:rsidDel="00000000" w:rsidP="00000000" w:rsidRDefault="00000000" w:rsidRPr="00000000" w14:paraId="00000054">
      <w:pPr>
        <w:rPr>
          <w:sz w:val="24"/>
          <w:szCs w:val="24"/>
        </w:rPr>
      </w:pPr>
      <w:r w:rsidDel="00000000" w:rsidR="00000000" w:rsidRPr="00000000">
        <w:rPr>
          <w:sz w:val="24"/>
          <w:szCs w:val="24"/>
          <w:rtl w:val="0"/>
        </w:rPr>
        <w:t xml:space="preserve"> </w:t>
      </w:r>
    </w:p>
    <w:p w:rsidR="00000000" w:rsidDel="00000000" w:rsidP="00000000" w:rsidRDefault="00000000" w:rsidRPr="00000000" w14:paraId="00000055">
      <w:pPr>
        <w:rPr>
          <w:sz w:val="24"/>
          <w:szCs w:val="24"/>
        </w:rPr>
      </w:pPr>
      <w:r w:rsidDel="00000000" w:rsidR="00000000" w:rsidRPr="00000000">
        <w:rPr>
          <w:sz w:val="24"/>
          <w:szCs w:val="24"/>
          <w:rtl w:val="0"/>
        </w:rPr>
        <w:t xml:space="preserve"> </w:t>
      </w:r>
    </w:p>
    <w:p w:rsidR="00000000" w:rsidDel="00000000" w:rsidP="00000000" w:rsidRDefault="00000000" w:rsidRPr="00000000" w14:paraId="00000056">
      <w:pPr>
        <w:rPr>
          <w:sz w:val="24"/>
          <w:szCs w:val="24"/>
        </w:rPr>
      </w:pPr>
      <w:r w:rsidDel="00000000" w:rsidR="00000000" w:rsidRPr="00000000">
        <w:rPr>
          <w:sz w:val="24"/>
          <w:szCs w:val="24"/>
          <w:rtl w:val="0"/>
        </w:rPr>
        <w:t xml:space="preserve">Sincerely,</w:t>
      </w:r>
    </w:p>
    <w:p w:rsidR="00000000" w:rsidDel="00000000" w:rsidP="00000000" w:rsidRDefault="00000000" w:rsidRPr="00000000" w14:paraId="00000057">
      <w:pPr>
        <w:rPr>
          <w:b w:val="1"/>
          <w:color w:val="ff0000"/>
          <w:sz w:val="24"/>
          <w:szCs w:val="24"/>
        </w:rPr>
      </w:pPr>
      <w:r w:rsidDel="00000000" w:rsidR="00000000" w:rsidRPr="00000000">
        <w:rPr>
          <w:b w:val="1"/>
          <w:color w:val="ff0000"/>
          <w:sz w:val="24"/>
          <w:szCs w:val="24"/>
          <w:rtl w:val="0"/>
        </w:rPr>
        <w:t xml:space="preserve">&lt;&lt;[Your-Name-Here]&gt;&gt;</w:t>
      </w:r>
    </w:p>
    <w:p w:rsidR="00000000" w:rsidDel="00000000" w:rsidP="00000000" w:rsidRDefault="00000000" w:rsidRPr="00000000" w14:paraId="0000005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8ksec.io/offensive-android-internals/" TargetMode="External"/><Relationship Id="rId9" Type="http://schemas.openxmlformats.org/officeDocument/2006/relationships/hyperlink" Target="https://8ksec.io/offensive-android-internals/" TargetMode="External"/><Relationship Id="rId5" Type="http://schemas.openxmlformats.org/officeDocument/2006/relationships/styles" Target="styles.xml"/><Relationship Id="rId6" Type="http://schemas.openxmlformats.org/officeDocument/2006/relationships/hyperlink" Target="https://8ksec.io/offensive-android-internals/" TargetMode="External"/><Relationship Id="rId7" Type="http://schemas.openxmlformats.org/officeDocument/2006/relationships/hyperlink" Target="https://8ksec.io/case/" TargetMode="External"/><Relationship Id="rId8" Type="http://schemas.openxmlformats.org/officeDocument/2006/relationships/hyperlink" Target="https://8ksec.io/c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